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522" w:rsidRPr="00CA5522" w:rsidRDefault="00CA5522" w:rsidP="00CA5522">
      <w:pPr>
        <w:pStyle w:val="a3"/>
        <w:spacing w:before="0" w:beforeAutospacing="0" w:after="0" w:afterAutospacing="0" w:line="276" w:lineRule="auto"/>
        <w:rPr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CA5522">
        <w:rPr>
          <w:rFonts w:eastAsia="+mn-ea"/>
          <w:bCs/>
          <w:color w:val="31489F"/>
          <w:kern w:val="24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«</w:t>
      </w:r>
      <w:proofErr w:type="gramStart"/>
      <w:r w:rsidRPr="00CA5522">
        <w:rPr>
          <w:rFonts w:eastAsia="+mn-ea"/>
          <w:bCs/>
          <w:color w:val="31489F"/>
          <w:kern w:val="24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Интерактивное</w:t>
      </w:r>
      <w:proofErr w:type="gramEnd"/>
      <w:r w:rsidRPr="00CA5522">
        <w:rPr>
          <w:rFonts w:eastAsia="+mn-ea"/>
          <w:bCs/>
          <w:color w:val="31489F"/>
          <w:kern w:val="24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CA5522">
        <w:rPr>
          <w:rFonts w:eastAsia="+mn-ea"/>
          <w:bCs/>
          <w:color w:val="31489F"/>
          <w:kern w:val="24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мультипособие</w:t>
      </w:r>
      <w:proofErr w:type="spellEnd"/>
      <w:r w:rsidRPr="00CA5522">
        <w:rPr>
          <w:rFonts w:eastAsia="+mn-ea"/>
          <w:bCs/>
          <w:color w:val="31489F"/>
          <w:kern w:val="24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на дифференциацию звуков [с] и [ш]»</w:t>
      </w:r>
    </w:p>
    <w:p w:rsidR="002B649B" w:rsidRPr="002B649B" w:rsidRDefault="002B649B" w:rsidP="002B649B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B649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Аннотация</w:t>
      </w:r>
    </w:p>
    <w:p w:rsidR="002B649B" w:rsidRDefault="002B649B" w:rsidP="002B64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данной  методической разработке представлено 3  дидактические  игры, которые могут быть включены  в коррекционную работу учителя – логопеда на этапе дифференциации.</w:t>
      </w:r>
    </w:p>
    <w:p w:rsidR="002B649B" w:rsidRDefault="002B649B" w:rsidP="002B64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Дидактические игры созданы  в программе </w:t>
      </w:r>
      <w:r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7F52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7F52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2013. Для подгрупповой коррекционной работы с дошкольниками необходима демонстрация на  интерактивной доске, так как во всех играх  присутствуют анимационные эффекты, которые активируются с помощью нажатия на определенные объекты. </w:t>
      </w:r>
      <w:r w:rsidR="00CA5522">
        <w:rPr>
          <w:rFonts w:ascii="Times New Roman" w:hAnsi="Times New Roman" w:cs="Times New Roman"/>
          <w:sz w:val="28"/>
          <w:szCs w:val="28"/>
        </w:rPr>
        <w:t xml:space="preserve"> При  индивидуальной работе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CA5522">
        <w:rPr>
          <w:rFonts w:ascii="Times New Roman" w:hAnsi="Times New Roman" w:cs="Times New Roman"/>
          <w:sz w:val="28"/>
          <w:szCs w:val="28"/>
        </w:rPr>
        <w:t>игры</w:t>
      </w:r>
      <w:r>
        <w:rPr>
          <w:rFonts w:ascii="Times New Roman" w:hAnsi="Times New Roman" w:cs="Times New Roman"/>
          <w:sz w:val="28"/>
          <w:szCs w:val="28"/>
        </w:rPr>
        <w:t xml:space="preserve"> можно играть  на компьют</w:t>
      </w:r>
      <w:r w:rsidR="00CA5522">
        <w:rPr>
          <w:rFonts w:ascii="Times New Roman" w:hAnsi="Times New Roman" w:cs="Times New Roman"/>
          <w:sz w:val="28"/>
          <w:szCs w:val="28"/>
        </w:rPr>
        <w:t>ере или ноутбуке с помощью мыши, по щелчку.</w:t>
      </w:r>
    </w:p>
    <w:p w:rsidR="00CA5522" w:rsidRPr="00FA4884" w:rsidRDefault="00CA5522" w:rsidP="00CA5522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FA4884">
        <w:rPr>
          <w:rFonts w:eastAsia="+mn-ea"/>
          <w:iCs/>
          <w:color w:val="191D34"/>
          <w:kern w:val="24"/>
          <w:sz w:val="28"/>
          <w:szCs w:val="28"/>
          <w:u w:val="single"/>
        </w:rPr>
        <w:t>Автор</w:t>
      </w:r>
      <w:r w:rsidRPr="00FA4884">
        <w:rPr>
          <w:rFonts w:eastAsia="+mn-ea"/>
          <w:iCs/>
          <w:color w:val="191D34"/>
          <w:kern w:val="24"/>
          <w:sz w:val="28"/>
          <w:szCs w:val="28"/>
        </w:rPr>
        <w:t>: Шелкова Марина Александровна, учитель – логопед</w:t>
      </w:r>
    </w:p>
    <w:p w:rsidR="00CA5522" w:rsidRPr="00FA4884" w:rsidRDefault="00CA5522" w:rsidP="00CA5522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МОУ Детский сад №247</w:t>
      </w:r>
    </w:p>
    <w:p w:rsidR="00CA5522" w:rsidRDefault="00CA5522" w:rsidP="00FA488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5522" w:rsidRDefault="00E44F31" w:rsidP="00FA488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4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E44F31" w:rsidRDefault="00E44F31" w:rsidP="00E44F3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F31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предназначена для детей 5-7 лет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4F31" w:rsidRDefault="00E44F31" w:rsidP="00E44F3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1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дидактической игры:</w:t>
      </w:r>
      <w:r w:rsidR="00B13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19F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дифференциация</w:t>
      </w:r>
      <w:r w:rsidR="00B13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B1319F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автоматизация звуков [С</w:t>
      </w:r>
      <w:r w:rsidR="00B1319F" w:rsidRPr="00B13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 </w:t>
      </w:r>
      <w:r w:rsidR="00B1319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1319F" w:rsidRPr="00B13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proofErr w:type="gramStart"/>
      <w:r w:rsidR="00B1319F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gramEnd"/>
      <w:r w:rsidR="00B1319F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B131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4F31" w:rsidRPr="00B1319F" w:rsidRDefault="00E44F31" w:rsidP="00E44F3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1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B07A58" w:rsidRDefault="00B07A58" w:rsidP="00B1319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фонематический слух.</w:t>
      </w:r>
    </w:p>
    <w:p w:rsidR="00B1319F" w:rsidRPr="002A5243" w:rsidRDefault="00B1319F" w:rsidP="00B1319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2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словесно-логи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ческое мышление, умение дифферен</w:t>
      </w:r>
      <w:r w:rsidRPr="002A5243">
        <w:rPr>
          <w:rFonts w:ascii="Times New Roman" w:eastAsia="Times New Roman" w:hAnsi="Times New Roman" w:cs="Times New Roman"/>
          <w:sz w:val="28"/>
          <w:szCs w:val="28"/>
          <w:lang w:eastAsia="ru-RU"/>
        </w:rPr>
        <w:t>цировать, сравнивать,  устанавливать причинно-следственные связи.</w:t>
      </w:r>
    </w:p>
    <w:p w:rsidR="00B1319F" w:rsidRPr="002A5243" w:rsidRDefault="00B1319F" w:rsidP="00B1319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2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зрительное восприятие.</w:t>
      </w:r>
    </w:p>
    <w:p w:rsidR="00B1319F" w:rsidRPr="002A5243" w:rsidRDefault="00B1319F" w:rsidP="00B1319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2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монологическую и диалогическую речь.</w:t>
      </w:r>
    </w:p>
    <w:p w:rsidR="00B1319F" w:rsidRDefault="00B1319F" w:rsidP="00B1319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24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внимательность, умение точно следовать инструкции, сосредоточенность.</w:t>
      </w:r>
    </w:p>
    <w:p w:rsidR="00DB36AD" w:rsidRPr="00DB36AD" w:rsidRDefault="00DB36AD" w:rsidP="00DB36A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B36AD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азвивать умение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бразовывать предложения из слов.</w:t>
      </w:r>
    </w:p>
    <w:p w:rsidR="00DB36AD" w:rsidRPr="00DB36AD" w:rsidRDefault="00DB36AD" w:rsidP="00DB36A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B36A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акреплять умение определять количество слов в предложении, их последовательность,</w:t>
      </w:r>
    </w:p>
    <w:p w:rsidR="00DB36AD" w:rsidRPr="00DB36AD" w:rsidRDefault="00DB36AD" w:rsidP="00DB36A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B36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пражнять в согласовании прилагательного с существительным, существительного и числительного, глагола с существительным,</w:t>
      </w:r>
    </w:p>
    <w:p w:rsidR="00DB36AD" w:rsidRPr="002A5243" w:rsidRDefault="00DB36AD" w:rsidP="00DB36AD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9C9" w:rsidRDefault="00B1319F" w:rsidP="004329C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1319F" w:rsidRDefault="00B1319F" w:rsidP="004329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Компьютер или ноутбук, компьютерная мышь.                                                                                                  </w:t>
      </w:r>
      <w:r w:rsidR="004329C9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Игра работает по щелчку.</w:t>
      </w:r>
    </w:p>
    <w:p w:rsidR="00CA5522" w:rsidRPr="00B1319F" w:rsidRDefault="00B1319F" w:rsidP="00B1319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1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используемой литературы:</w:t>
      </w:r>
    </w:p>
    <w:p w:rsidR="00CA5522" w:rsidRPr="004329C9" w:rsidRDefault="004D6301" w:rsidP="00B1319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9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Интернет ресурс</w:t>
      </w:r>
      <w:r w:rsidR="00AC56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301" w:rsidRPr="004D6301" w:rsidRDefault="004D6301" w:rsidP="004D63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9C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4329C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D630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Дидактические игры и упражнения</w:t>
      </w:r>
      <w:r w:rsidRPr="00432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630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развития речи дошкольников</w:t>
      </w:r>
      <w:r w:rsidRPr="004329C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329C9" w:rsidRPr="004329C9" w:rsidRDefault="004D6301" w:rsidP="004329C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3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Наталья Юрьевна </w:t>
      </w:r>
      <w:proofErr w:type="spellStart"/>
      <w:r w:rsidRPr="004D630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Микхиева</w:t>
      </w:r>
      <w:proofErr w:type="spellEnd"/>
      <w:r w:rsidRPr="004D630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32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6301">
        <w:rPr>
          <w:rFonts w:ascii="Times New Roman" w:eastAsia="Times New Roman" w:hAnsi="Times New Roman" w:cs="Times New Roman"/>
          <w:sz w:val="24"/>
          <w:szCs w:val="24"/>
          <w:lang w:eastAsia="ru-RU"/>
        </w:rPr>
        <w:t>Ирина Валентиновна Мартин</w:t>
      </w:r>
      <w:r w:rsidRPr="00432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- </w:t>
      </w:r>
      <w:proofErr w:type="gramStart"/>
      <w:r w:rsidRPr="004329C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СПб.: ООО «ИЗДАТЕЛЬСТВО «ДЕТСТВО-ПРЕСС», 2016 -96 с.</w:t>
      </w:r>
      <w:r w:rsidRPr="004D63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32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2016г.</w:t>
      </w:r>
      <w:proofErr w:type="gramEnd"/>
    </w:p>
    <w:p w:rsidR="004329C9" w:rsidRPr="004329C9" w:rsidRDefault="004329C9" w:rsidP="004329C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9C9">
        <w:rPr>
          <w:rFonts w:ascii="Times New Roman" w:hAnsi="Times New Roman" w:cs="Times New Roman"/>
          <w:sz w:val="24"/>
          <w:szCs w:val="24"/>
        </w:rPr>
        <w:t>3.</w:t>
      </w:r>
      <w:r w:rsidRPr="004329C9">
        <w:rPr>
          <w:rFonts w:ascii="Times New Roman" w:hAnsi="Times New Roman" w:cs="Times New Roman"/>
          <w:sz w:val="24"/>
          <w:szCs w:val="24"/>
        </w:rPr>
        <w:t>Уварова Т.Б. «Наглядно-игровые средства в логопедической работе с дошкольниками», Москва – 2010г</w:t>
      </w:r>
    </w:p>
    <w:p w:rsidR="00B1319F" w:rsidRPr="00CA5522" w:rsidRDefault="004D6301" w:rsidP="00B1319F">
      <w:pPr>
        <w:pStyle w:val="a3"/>
        <w:spacing w:before="0" w:beforeAutospacing="0" w:after="0" w:afterAutospacing="0" w:line="276" w:lineRule="auto"/>
        <w:rPr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CA5522">
        <w:rPr>
          <w:rFonts w:eastAsia="+mn-ea"/>
          <w:bCs/>
          <w:color w:val="31489F"/>
          <w:kern w:val="24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lastRenderedPageBreak/>
        <w:t xml:space="preserve"> </w:t>
      </w:r>
      <w:r w:rsidR="00B1319F" w:rsidRPr="00CA5522">
        <w:rPr>
          <w:rFonts w:eastAsia="+mn-ea"/>
          <w:bCs/>
          <w:color w:val="31489F"/>
          <w:kern w:val="24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«</w:t>
      </w:r>
      <w:proofErr w:type="gramStart"/>
      <w:r w:rsidR="00B1319F" w:rsidRPr="00CA5522">
        <w:rPr>
          <w:rFonts w:eastAsia="+mn-ea"/>
          <w:bCs/>
          <w:color w:val="31489F"/>
          <w:kern w:val="24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Интерактивное</w:t>
      </w:r>
      <w:proofErr w:type="gramEnd"/>
      <w:r w:rsidR="00B1319F" w:rsidRPr="00CA5522">
        <w:rPr>
          <w:rFonts w:eastAsia="+mn-ea"/>
          <w:bCs/>
          <w:color w:val="31489F"/>
          <w:kern w:val="24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B1319F" w:rsidRPr="00CA5522">
        <w:rPr>
          <w:rFonts w:eastAsia="+mn-ea"/>
          <w:bCs/>
          <w:color w:val="31489F"/>
          <w:kern w:val="24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мультипособие</w:t>
      </w:r>
      <w:proofErr w:type="spellEnd"/>
      <w:r w:rsidR="00B1319F" w:rsidRPr="00CA5522">
        <w:rPr>
          <w:rFonts w:eastAsia="+mn-ea"/>
          <w:bCs/>
          <w:color w:val="31489F"/>
          <w:kern w:val="24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на дифференциацию звуков [с] и [ш]»</w:t>
      </w:r>
    </w:p>
    <w:p w:rsidR="006F0BF5" w:rsidRPr="00FA4884" w:rsidRDefault="006F0BF5" w:rsidP="00FA488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A48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Игра « Что лишнее?»</w:t>
      </w:r>
    </w:p>
    <w:p w:rsidR="006F0BF5" w:rsidRPr="00FA4884" w:rsidRDefault="006F0BF5" w:rsidP="00FA488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игры:</w:t>
      </w:r>
      <w:r w:rsidR="00FA4884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акрепить умение находить  лишний предмет, дифференцировать звуки </w:t>
      </w:r>
      <w:r w:rsidR="00C42860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734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proofErr w:type="gramStart"/>
      <w:r w:rsidR="0096734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A4884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proofErr w:type="gramEnd"/>
      <w:r w:rsidR="00C42860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4884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42860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4884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96734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Ш]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734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объяснять 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он лишний путём составления предложения.</w:t>
      </w:r>
      <w:r w:rsidR="00FA4884" w:rsidRPr="00FA4884">
        <w:rPr>
          <w:rFonts w:ascii="Times New Roman" w:hAnsi="Times New Roman" w:cs="Times New Roman"/>
          <w:sz w:val="28"/>
          <w:szCs w:val="28"/>
        </w:rPr>
        <w:t xml:space="preserve"> </w:t>
      </w:r>
      <w:r w:rsidR="00FA4884" w:rsidRPr="00FA4884">
        <w:rPr>
          <w:rStyle w:val="c9"/>
          <w:rFonts w:ascii="Times New Roman" w:hAnsi="Times New Roman" w:cs="Times New Roman"/>
          <w:sz w:val="28"/>
          <w:szCs w:val="28"/>
        </w:rPr>
        <w:t>Развивать фонематический слух детей</w:t>
      </w:r>
      <w:r w:rsidR="00FA4884" w:rsidRPr="00FA4884">
        <w:rPr>
          <w:rStyle w:val="c9"/>
          <w:rFonts w:ascii="Times New Roman" w:hAnsi="Times New Roman" w:cs="Times New Roman"/>
        </w:rPr>
        <w:t>.</w:t>
      </w:r>
    </w:p>
    <w:p w:rsidR="00C42860" w:rsidRPr="00FA4884" w:rsidRDefault="00C42860" w:rsidP="00FA488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игры:</w:t>
      </w:r>
      <w:r w:rsidR="0012066A"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</w:t>
      </w:r>
      <w:r w:rsidRPr="00FA48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2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Детям предлагается рассмотреть предметы на слайде, показать и назвать лишний предмет, объяснить, почему он лишний. Если ответ в</w:t>
      </w:r>
      <w:r w:rsidR="0012066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ерный, то этот предмет исчезнет,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ответ неверный, то предмет останется.</w:t>
      </w:r>
    </w:p>
    <w:p w:rsidR="00C42860" w:rsidRPr="00FA4884" w:rsidRDefault="00C42860" w:rsidP="00FA488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Правильный ответ: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Здесь лишн</w:t>
      </w:r>
      <w:r w:rsidR="0012066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066A"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сало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потому что</w:t>
      </w:r>
      <w:r w:rsidR="0012066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названии 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066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</w:t>
      </w:r>
      <w:r w:rsidR="0012066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нет звука [</w:t>
      </w:r>
      <w:r w:rsidR="0012066A" w:rsidRPr="00FA488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12066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], а только [ш] (лошадка, мышата).</w:t>
      </w:r>
    </w:p>
    <w:p w:rsidR="0012066A" w:rsidRPr="00FA4884" w:rsidRDefault="0012066A" w:rsidP="00FA488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8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3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E519F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</w:t>
      </w:r>
      <w:r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Правильный ответ: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Здесь лишн</w:t>
      </w:r>
      <w:r w:rsidR="006C0B2E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яя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каска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потому что в названии  других предметов нет звука [</w:t>
      </w:r>
      <w:r w:rsidRPr="00FA488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], а только [ш] (шлем, шляпа).</w:t>
      </w:r>
    </w:p>
    <w:p w:rsidR="0012066A" w:rsidRPr="00FA4884" w:rsidRDefault="0096734A" w:rsidP="00FA488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8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4</w:t>
      </w:r>
      <w:r w:rsidR="0012066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E519F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</w:t>
      </w:r>
      <w:r w:rsidR="0012066A"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Правильный ответ:</w:t>
      </w:r>
      <w:r w:rsidR="0012066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Здесь лишн</w:t>
      </w:r>
      <w:r w:rsidR="00535700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</w:t>
      </w:r>
      <w:r w:rsidR="00535700"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шоколад</w:t>
      </w:r>
      <w:r w:rsidR="0012066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потому что в названии  других предметов нет звука [</w:t>
      </w:r>
      <w:r w:rsidR="00535700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12066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], а только [</w:t>
      </w:r>
      <w:r w:rsidR="00535700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66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] (</w:t>
      </w:r>
      <w:r w:rsidR="00535700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сосиски</w:t>
      </w:r>
      <w:r w:rsidR="0012066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35700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сметана</w:t>
      </w:r>
      <w:r w:rsidR="0012066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C0B2E" w:rsidRPr="00FA4884" w:rsidRDefault="0096734A" w:rsidP="00FA488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8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Слайд 5 </w:t>
      </w:r>
      <w:r w:rsidR="006C0B2E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19F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</w:t>
      </w:r>
      <w:r w:rsidR="006C0B2E"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Правильный ответ:</w:t>
      </w:r>
      <w:r w:rsidR="006C0B2E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C0B2E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Здесь лишняя </w:t>
      </w:r>
      <w:r w:rsidR="006C0B2E"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DB2F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ишки</w:t>
      </w:r>
      <w:r w:rsidR="006C0B2E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потому что в названии  других предметов нет звука [ш], а только [с] (</w:t>
      </w:r>
      <w:r w:rsidR="00DB2F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сосулька, сосны</w:t>
      </w:r>
      <w:r w:rsidR="006C0B2E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12066A" w:rsidRPr="00FA4884" w:rsidRDefault="006C0B2E" w:rsidP="00FA488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12066A"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аключение.</w:t>
      </w:r>
    </w:p>
    <w:p w:rsidR="0012066A" w:rsidRPr="00FA4884" w:rsidRDefault="0012066A" w:rsidP="00FA488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 Игра, действительно, является одним из средств или методов коррекционного воздействия и, являясь ведущей деятельностью детей дошкольного возраста</w:t>
      </w:r>
      <w:r w:rsidR="006C0B2E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Применение игры в коррекционной работе имеет большое значение и является результативным.</w:t>
      </w:r>
    </w:p>
    <w:p w:rsidR="00954BA1" w:rsidRPr="00FA4884" w:rsidRDefault="00954BA1" w:rsidP="00FA488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A64FA" w:rsidRPr="00FA4884" w:rsidRDefault="0096734A" w:rsidP="00FA488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48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Слайд </w:t>
      </w:r>
      <w:r w:rsidR="00B674F4" w:rsidRPr="00FA48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</w:t>
      </w:r>
      <w:r w:rsidRPr="00FA48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D240DA"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</w:t>
      </w:r>
      <w:r w:rsidR="000A64FA" w:rsidRPr="00FA4884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«Что в мешочке лежит?»</w:t>
      </w:r>
    </w:p>
    <w:p w:rsidR="000A64FA" w:rsidRPr="00FA4884" w:rsidRDefault="000A64FA" w:rsidP="00FA488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дифференциация, автоматизация звуков [С-Ш], формирование умения классифицировать предметы,</w:t>
      </w:r>
      <w:r w:rsidR="003A0FA1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фонематического слуха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64FA" w:rsidRPr="00FA4884" w:rsidRDefault="000A64FA" w:rsidP="00FA488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Ход игры: </w:t>
      </w:r>
    </w:p>
    <w:p w:rsidR="000A64FA" w:rsidRPr="00320BEA" w:rsidRDefault="000A64FA" w:rsidP="00FA488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экране появляется больной мешок, детям предлагается назвать </w:t>
      </w:r>
      <w:r w:rsidR="00B674F4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поочередно появляющиеся 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картинки, после этого определить в каком слове присутствует звук [С], а в каком звук [</w:t>
      </w:r>
      <w:proofErr w:type="gramStart"/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gramEnd"/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].  </w:t>
      </w:r>
      <w:r w:rsidR="0096734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картинок со звуком [С] и сколько со звуком [</w:t>
      </w:r>
      <w:proofErr w:type="gramStart"/>
      <w:r w:rsidR="0096734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gramEnd"/>
      <w:r w:rsidR="0096734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AA5E3E" w:rsidRDefault="00AA5E3E" w:rsidP="00FA488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066A" w:rsidRDefault="000A64FA" w:rsidP="00FA488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Словарь: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ананас, салат, вишня, плюшка, мышка, шакал, слон, лиса.</w:t>
      </w:r>
    </w:p>
    <w:p w:rsidR="00AC565F" w:rsidRPr="00FA4884" w:rsidRDefault="00AC565F" w:rsidP="00FA488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54BA1" w:rsidRPr="00FA4884" w:rsidRDefault="00954BA1" w:rsidP="00FA488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42860" w:rsidRPr="00FA4884" w:rsidRDefault="00E72274" w:rsidP="00FA488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48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Слайд </w:t>
      </w:r>
      <w:r w:rsidR="00B674F4" w:rsidRPr="00FA48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7</w:t>
      </w:r>
      <w:r w:rsidR="00D240DA"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240DA"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</w:t>
      </w:r>
      <w:r w:rsidR="006C191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 Составь предложение</w:t>
      </w:r>
      <w:r w:rsidRPr="00FA48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D240DA" w:rsidRPr="00FA4884" w:rsidRDefault="00E72274" w:rsidP="00FA488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FA4884">
        <w:rPr>
          <w:rFonts w:ascii="Times New Roman" w:hAnsi="Times New Roman" w:cs="Times New Roman"/>
        </w:rPr>
        <w:t xml:space="preserve"> </w:t>
      </w:r>
      <w:r w:rsidR="00320BEA" w:rsidRPr="00320BE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грамматического строя речи</w:t>
      </w:r>
      <w:r w:rsidR="00320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20BE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дифференциация 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BEA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звуков</w:t>
      </w:r>
      <w:r w:rsidR="00954BA1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4BA1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[С</w:t>
      </w:r>
      <w:r w:rsidR="00320BEA" w:rsidRPr="00320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 </w:t>
      </w: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320BEA" w:rsidRPr="00320BEA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proofErr w:type="gramStart"/>
      <w:r w:rsidR="00954BA1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gramEnd"/>
      <w:r w:rsidR="00954BA1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3A0FA1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предложениях</w:t>
      </w:r>
      <w:r w:rsidR="00D240DA"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4BA1" w:rsidRPr="00320BEA" w:rsidRDefault="00954BA1" w:rsidP="00FA488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A4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4884">
        <w:rPr>
          <w:rFonts w:ascii="Times New Roman" w:hAnsi="Times New Roman" w:cs="Times New Roman"/>
          <w:b/>
          <w:sz w:val="28"/>
          <w:szCs w:val="28"/>
        </w:rPr>
        <w:t>Ход игры:</w:t>
      </w:r>
    </w:p>
    <w:p w:rsidR="008E519F" w:rsidRPr="00FA4884" w:rsidRDefault="00FA0766" w:rsidP="00FA4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4884">
        <w:rPr>
          <w:rFonts w:ascii="Times New Roman" w:hAnsi="Times New Roman" w:cs="Times New Roman"/>
          <w:sz w:val="28"/>
          <w:szCs w:val="28"/>
        </w:rPr>
        <w:t>На экране появляются картинки.  Ребёнок составляет из появившихся</w:t>
      </w:r>
      <w:r w:rsidR="003A0FA1" w:rsidRPr="00FA4884">
        <w:rPr>
          <w:rFonts w:ascii="Times New Roman" w:hAnsi="Times New Roman" w:cs="Times New Roman"/>
          <w:sz w:val="28"/>
          <w:szCs w:val="28"/>
        </w:rPr>
        <w:t xml:space="preserve"> на экране картинок предложение или несколько предложений.</w:t>
      </w:r>
    </w:p>
    <w:p w:rsidR="008E519F" w:rsidRDefault="00320BEA" w:rsidP="00FA488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Словарь:</w:t>
      </w:r>
      <w:r w:rsidRPr="00320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Соня, лукошко ландышей, шмель; швея, сарафан, малышка; песок, собака, Маша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0BEA" w:rsidRPr="00DB2F47" w:rsidRDefault="00DB2F47" w:rsidP="00FA488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2F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Заключение:</w:t>
      </w:r>
    </w:p>
    <w:p w:rsidR="00DB2F47" w:rsidRPr="00FA4884" w:rsidRDefault="00DB2F47" w:rsidP="00DB2F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A4884">
        <w:rPr>
          <w:rFonts w:ascii="Times New Roman" w:hAnsi="Times New Roman" w:cs="Times New Roman"/>
          <w:sz w:val="28"/>
          <w:szCs w:val="28"/>
        </w:rPr>
        <w:t>роцесс запоминания и воспроизведения</w:t>
      </w:r>
      <w:r w:rsidRPr="00DB2F47">
        <w:rPr>
          <w:rFonts w:ascii="Times New Roman" w:hAnsi="Times New Roman" w:cs="Times New Roman"/>
          <w:sz w:val="28"/>
          <w:szCs w:val="28"/>
        </w:rPr>
        <w:t xml:space="preserve"> </w:t>
      </w:r>
      <w:r w:rsidRPr="00FA4884">
        <w:rPr>
          <w:rFonts w:ascii="Times New Roman" w:hAnsi="Times New Roman" w:cs="Times New Roman"/>
          <w:sz w:val="28"/>
          <w:szCs w:val="28"/>
        </w:rPr>
        <w:t>во многом упрощает</w:t>
      </w:r>
      <w:r>
        <w:rPr>
          <w:rFonts w:ascii="Times New Roman" w:hAnsi="Times New Roman" w:cs="Times New Roman"/>
          <w:sz w:val="28"/>
          <w:szCs w:val="28"/>
        </w:rPr>
        <w:t xml:space="preserve">ся, когда ребенок </w:t>
      </w:r>
      <w:r w:rsidRPr="00FA4884">
        <w:rPr>
          <w:rFonts w:ascii="Times New Roman" w:hAnsi="Times New Roman" w:cs="Times New Roman"/>
          <w:sz w:val="28"/>
          <w:szCs w:val="28"/>
        </w:rPr>
        <w:t>не только сл</w:t>
      </w:r>
      <w:r>
        <w:rPr>
          <w:rFonts w:ascii="Times New Roman" w:hAnsi="Times New Roman" w:cs="Times New Roman"/>
          <w:sz w:val="28"/>
          <w:szCs w:val="28"/>
        </w:rPr>
        <w:t>ышит слова, но и видит их</w:t>
      </w:r>
      <w:r w:rsidRPr="00FA4884">
        <w:rPr>
          <w:rFonts w:ascii="Times New Roman" w:hAnsi="Times New Roman" w:cs="Times New Roman"/>
          <w:sz w:val="28"/>
          <w:szCs w:val="28"/>
        </w:rPr>
        <w:t>.</w:t>
      </w:r>
      <w:r w:rsidRPr="00DB2F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 н</w:t>
      </w:r>
      <w:r w:rsidRPr="00FA4884">
        <w:rPr>
          <w:rFonts w:ascii="Times New Roman" w:hAnsi="Times New Roman" w:cs="Times New Roman"/>
          <w:sz w:val="28"/>
          <w:szCs w:val="28"/>
        </w:rPr>
        <w:t>аиболее простой способ научить детей различать данные</w:t>
      </w:r>
      <w:r>
        <w:rPr>
          <w:rFonts w:ascii="Times New Roman" w:hAnsi="Times New Roman" w:cs="Times New Roman"/>
          <w:sz w:val="28"/>
          <w:szCs w:val="28"/>
        </w:rPr>
        <w:t xml:space="preserve"> звуки и не смешивать их в речи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2F47" w:rsidRPr="00FA4884" w:rsidRDefault="00DB2F47" w:rsidP="00DB2F4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2F47" w:rsidRPr="00FA4884" w:rsidRDefault="00DB2F47" w:rsidP="00FA488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B2F47" w:rsidRPr="00FA4884" w:rsidSect="004329C9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A19" w:rsidRDefault="00625A19" w:rsidP="00B1319F">
      <w:pPr>
        <w:spacing w:after="0" w:line="240" w:lineRule="auto"/>
      </w:pPr>
      <w:r>
        <w:separator/>
      </w:r>
    </w:p>
  </w:endnote>
  <w:endnote w:type="continuationSeparator" w:id="0">
    <w:p w:rsidR="00625A19" w:rsidRDefault="00625A19" w:rsidP="00B13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A19" w:rsidRDefault="00625A19" w:rsidP="00B1319F">
      <w:pPr>
        <w:spacing w:after="0" w:line="240" w:lineRule="auto"/>
      </w:pPr>
      <w:r>
        <w:separator/>
      </w:r>
    </w:p>
  </w:footnote>
  <w:footnote w:type="continuationSeparator" w:id="0">
    <w:p w:rsidR="00625A19" w:rsidRDefault="00625A19" w:rsidP="00B13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2837"/>
    <w:multiLevelType w:val="multilevel"/>
    <w:tmpl w:val="1F6E2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644B6D"/>
    <w:multiLevelType w:val="multilevel"/>
    <w:tmpl w:val="D738F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F16"/>
    <w:rsid w:val="000A64FA"/>
    <w:rsid w:val="0012066A"/>
    <w:rsid w:val="002B649B"/>
    <w:rsid w:val="00320BEA"/>
    <w:rsid w:val="003A0FA1"/>
    <w:rsid w:val="003D6807"/>
    <w:rsid w:val="004329C9"/>
    <w:rsid w:val="00496CC4"/>
    <w:rsid w:val="004D39B2"/>
    <w:rsid w:val="004D6301"/>
    <w:rsid w:val="00526896"/>
    <w:rsid w:val="00535700"/>
    <w:rsid w:val="00564BA5"/>
    <w:rsid w:val="00572F16"/>
    <w:rsid w:val="00625A19"/>
    <w:rsid w:val="006C0B2E"/>
    <w:rsid w:val="006C1915"/>
    <w:rsid w:val="006F0BF5"/>
    <w:rsid w:val="0072351F"/>
    <w:rsid w:val="007F52A7"/>
    <w:rsid w:val="008E519F"/>
    <w:rsid w:val="00954BA1"/>
    <w:rsid w:val="0096734A"/>
    <w:rsid w:val="00AA5E3E"/>
    <w:rsid w:val="00AC565F"/>
    <w:rsid w:val="00B07A58"/>
    <w:rsid w:val="00B1319F"/>
    <w:rsid w:val="00B46D50"/>
    <w:rsid w:val="00B674F4"/>
    <w:rsid w:val="00C42860"/>
    <w:rsid w:val="00CA5522"/>
    <w:rsid w:val="00D240DA"/>
    <w:rsid w:val="00DB2F47"/>
    <w:rsid w:val="00DB36AD"/>
    <w:rsid w:val="00E44F31"/>
    <w:rsid w:val="00E72274"/>
    <w:rsid w:val="00FA0766"/>
    <w:rsid w:val="00FA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5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A4884"/>
  </w:style>
  <w:style w:type="paragraph" w:styleId="a4">
    <w:name w:val="header"/>
    <w:basedOn w:val="a"/>
    <w:link w:val="a5"/>
    <w:uiPriority w:val="99"/>
    <w:unhideWhenUsed/>
    <w:rsid w:val="00B13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319F"/>
  </w:style>
  <w:style w:type="paragraph" w:styleId="a6">
    <w:name w:val="footer"/>
    <w:basedOn w:val="a"/>
    <w:link w:val="a7"/>
    <w:uiPriority w:val="99"/>
    <w:unhideWhenUsed/>
    <w:rsid w:val="00B13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31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5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A4884"/>
  </w:style>
  <w:style w:type="paragraph" w:styleId="a4">
    <w:name w:val="header"/>
    <w:basedOn w:val="a"/>
    <w:link w:val="a5"/>
    <w:uiPriority w:val="99"/>
    <w:unhideWhenUsed/>
    <w:rsid w:val="00B13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319F"/>
  </w:style>
  <w:style w:type="paragraph" w:styleId="a6">
    <w:name w:val="footer"/>
    <w:basedOn w:val="a"/>
    <w:link w:val="a7"/>
    <w:uiPriority w:val="99"/>
    <w:unhideWhenUsed/>
    <w:rsid w:val="00B13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31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7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00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38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5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1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0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</dc:creator>
  <cp:keywords/>
  <dc:description/>
  <cp:lastModifiedBy>Шелков</cp:lastModifiedBy>
  <cp:revision>13</cp:revision>
  <dcterms:created xsi:type="dcterms:W3CDTF">2024-11-07T15:32:00Z</dcterms:created>
  <dcterms:modified xsi:type="dcterms:W3CDTF">2024-11-10T19:31:00Z</dcterms:modified>
</cp:coreProperties>
</file>